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A6" w:rsidRPr="00825395" w:rsidRDefault="00D249A6" w:rsidP="00D24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25395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D249A6" w:rsidRPr="00825395" w:rsidRDefault="00D249A6" w:rsidP="008253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5395">
        <w:rPr>
          <w:rFonts w:ascii="Times New Roman" w:hAnsi="Times New Roman" w:cs="Times New Roman"/>
          <w:b/>
          <w:sz w:val="28"/>
          <w:szCs w:val="24"/>
        </w:rPr>
        <w:t xml:space="preserve">приема на </w:t>
      </w:r>
      <w:proofErr w:type="gramStart"/>
      <w:r w:rsidRPr="00825395">
        <w:rPr>
          <w:rFonts w:ascii="Times New Roman" w:hAnsi="Times New Roman" w:cs="Times New Roman"/>
          <w:b/>
          <w:sz w:val="28"/>
          <w:szCs w:val="24"/>
        </w:rPr>
        <w:t>обучение по</w:t>
      </w:r>
      <w:proofErr w:type="gramEnd"/>
      <w:r w:rsidRPr="00825395">
        <w:rPr>
          <w:rFonts w:ascii="Times New Roman" w:hAnsi="Times New Roman" w:cs="Times New Roman"/>
          <w:b/>
          <w:sz w:val="28"/>
          <w:szCs w:val="24"/>
        </w:rPr>
        <w:t xml:space="preserve"> образовательным программам</w:t>
      </w:r>
    </w:p>
    <w:p w:rsidR="00D249A6" w:rsidRPr="00825395" w:rsidRDefault="00D249A6" w:rsidP="00D24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5395">
        <w:rPr>
          <w:rFonts w:ascii="Times New Roman" w:hAnsi="Times New Roman" w:cs="Times New Roman"/>
          <w:b/>
          <w:sz w:val="28"/>
          <w:szCs w:val="24"/>
        </w:rPr>
        <w:t>дошкольного образования</w:t>
      </w:r>
    </w:p>
    <w:p w:rsidR="00D249A6" w:rsidRPr="00825395" w:rsidRDefault="00825395" w:rsidP="00D249A6">
      <w:pPr>
        <w:rPr>
          <w:rFonts w:ascii="Times New Roman" w:hAnsi="Times New Roman" w:cs="Times New Roman"/>
          <w:b/>
          <w:sz w:val="24"/>
          <w:szCs w:val="24"/>
        </w:rPr>
      </w:pPr>
      <w:r w:rsidRPr="008253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53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49A6" w:rsidRPr="008253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Настоящий Порядок приема на обучение по образовательным программам дошкольного образования (далее – Порядок) регламентирует прием граждан, которые имеют право на получение дошкольного образования (далее – ребенок, дети), в государственные и муниципальные дошкольные образовательные организации и иные организации, осуществляющие образовательную деятельность по реализации образовательных программ дошкольного образования (далее – дошкольная организация), включая учет детей, нуждающихся в предоставлении места в дошкольной организации.</w:t>
      </w:r>
      <w:proofErr w:type="gramEnd"/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2. Учет детей, имеющих право на получение дошкольного образования и проживающих на территории соответствующих муниципальных образований, и форм получения дошкольного образования, определенных родителями (законными представителями) детей осуществляют органы местного самоуправления муниципальных районов и городских округов.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3. При желании обеспечить получение детьми дошкольного образования в форме семейного образования, родители (законные представители) детей информируют об этом выборе орган местного самоуправления муниципального района или городского округа, на территории которого они проживают.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4. Прием детей в дошкольную организацию осуществляется руководителем дошкольной организации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соответствии с правилами приема, разработанными на основе настоящего Порядка.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5. В приеме в государственную или муниципальную дошкольную образовательную организацию может быть отказано только по причине отсутствия в ней свободных мест.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6.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дошкольную образовательную организацию обращаются непосредственно к учредителю образовательной организации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249A6" w:rsidRPr="00825395" w:rsidRDefault="00D249A6" w:rsidP="00D249A6">
      <w:pPr>
        <w:rPr>
          <w:rFonts w:ascii="Times New Roman" w:hAnsi="Times New Roman" w:cs="Times New Roman"/>
          <w:b/>
          <w:sz w:val="24"/>
          <w:szCs w:val="24"/>
        </w:rPr>
      </w:pPr>
      <w:r w:rsidRPr="00825395">
        <w:rPr>
          <w:rFonts w:ascii="Times New Roman" w:hAnsi="Times New Roman" w:cs="Times New Roman"/>
          <w:b/>
          <w:sz w:val="24"/>
          <w:szCs w:val="24"/>
        </w:rPr>
        <w:t>II.      Учет детей, нуждающихся в предоставлении места в дошкольной организации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7. Учет детей, нуждающихся в предоставлении места в дошкольной организации (далее – Учет) осуществляется в целях планирования обеспечения необходимого и достаточного количества мест в дошкольных организациях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8. Учет осуществляется в порядке, установленном органами местного самоуправления муниципальных районов и городских </w:t>
      </w:r>
      <w:proofErr w:type="spellStart"/>
      <w:r w:rsidRPr="00825395">
        <w:rPr>
          <w:rFonts w:ascii="Times New Roman" w:hAnsi="Times New Roman" w:cs="Times New Roman"/>
          <w:sz w:val="24"/>
          <w:szCs w:val="24"/>
        </w:rPr>
        <w:t>округов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825395">
        <w:rPr>
          <w:rFonts w:ascii="Times New Roman" w:hAnsi="Times New Roman" w:cs="Times New Roman"/>
          <w:sz w:val="24"/>
          <w:szCs w:val="24"/>
        </w:rPr>
        <w:t xml:space="preserve"> осуществляет/осуществляют уполномоченный/уполномоченные органами местного самоуправления орган/органы или </w:t>
      </w:r>
      <w:r w:rsidRPr="0082539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организация/организации (далее – уполномоченный орган или организация). Учет может производиться на электронном и (или) бумажном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 дошкольную организацию. Форма учетного документа утверждается соответствующими органами местного самоуправления муниципальных районов и городских округов.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В субъектах Российской Федерации – городах Федерального значения Москве и Санкт-Петербурге полномочия органов местного самоуправления внутригородских образований по Учету детей устанавливаются законами субъектов Российской Федерации – городов федерального значения Москвы и Санкт-Петербурга.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9. Учет включает: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- составление поименного списка детей, нуждающихся в предоставлении места в дошкольной организации, в соответствии с датой постановки на учет и наличием права на предоставление места в дошкольную организацию в первоочередном порядке (если таковое имеется).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Список дифференцируется на списки учета детей (с установленной  органами местного самоуправления муниципальных районов и городских округов или администрациями городов Федерального значения Москве и Санкт-</w:t>
      </w:r>
      <w:proofErr w:type="spellStart"/>
      <w:r w:rsidRPr="00825395">
        <w:rPr>
          <w:rFonts w:ascii="Times New Roman" w:hAnsi="Times New Roman" w:cs="Times New Roman"/>
          <w:sz w:val="24"/>
          <w:szCs w:val="24"/>
        </w:rPr>
        <w:t>Петербургев</w:t>
      </w:r>
      <w:proofErr w:type="spellEnd"/>
      <w:r w:rsidRPr="00825395">
        <w:rPr>
          <w:rFonts w:ascii="Times New Roman" w:hAnsi="Times New Roman" w:cs="Times New Roman"/>
          <w:sz w:val="24"/>
          <w:szCs w:val="24"/>
        </w:rPr>
        <w:t xml:space="preserve"> зависимости от даты, с которой планируется посещение ребенком дошкольной организации;</w:t>
      </w:r>
      <w:proofErr w:type="gramEnd"/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- систематическое обновление списка с учетом предоставления детям мест в дошкольной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10. Постановка на учет осуществляется по письменному заявлению родителей (законных представителей) в адрес уполномоченного органа или организации. В заявлении о постановке на учёт в обязательном порядке указываются дата рождения ребенка, дата, с которой планируется начало посещения ребёнком дошкольной организации, адрес фактического проживания ребёнка, желательное/желательные дошкольные организации. При постановке на учет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дошкольной организации в первоочередном порядк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если таковое имеется).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Родителям (законным представителям) детей, представившим документы лично, выдается справка о предоставлении ребенку с даты, указанной в заявлении родителей (законных представителей) ребенка, места в дошкольной организации с указанием стоимости услуги за присмотр и уход за ребенком в дошкольной образовательной организации  в соответствии с нормативом, установленным в соответствующем муниципальном районе или городском округе (субъекте Российской Федерации).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Справка содержит информацию: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- о регистрационном номере заявления о постановке на учет;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- о контактных телефонах или сайте уполномоченного органа или организации для получения необходимых сведений;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- о вариативных формах дошкольного образования, которые могут быть предоставлены ребенку временно начиная с желаемой даты начала посещения дошкольной организации в </w:t>
      </w:r>
      <w:r w:rsidRPr="00825395">
        <w:rPr>
          <w:rFonts w:ascii="Times New Roman" w:hAnsi="Times New Roman" w:cs="Times New Roman"/>
          <w:sz w:val="24"/>
          <w:szCs w:val="24"/>
        </w:rPr>
        <w:lastRenderedPageBreak/>
        <w:t xml:space="preserve">течение квартала календарного года при невозможности предоставить место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дошкольной организации (группах кратковременного пребывания, негосударственных образовательных организациях, в форме психолого-педагогического содержания ребенка в семье, или о выплате компенсации за непосещение ребенком дошкольной организации, если данная поддержка предусмотрена органом местного самоуправления).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11. С целью оптимизации процесса постановки на учет, заявление о постановке на учет родители (законные представители) детей могут направить почтовым сообщением, а также по электронным каналам связи. В этом случае уполномоченное лицо или орган в течение 30 календарных дней со дня поступления заявления информирует родителей (законных представителей) детей о дате и времени постановки на учет соответственно почтовым сообщением или по электронной почте.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Уполномоченный орган или организация составляют поквартальные списки поставленных на учет детей, нуждающихся в предоставлении места в дошкольной организации в определенном квартале календарного года в соответствии с датой постановки на учет и с учетом права на предоставление места в дошкольной организации в первоочередном порядке, а также в зависимости от предполагаемой даты начала посещения ребенком дошкольной организации.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В поквартальный список включаются дети, относительно которых их родители (законные представители) указали в заявлении о постановке на учет дату, приходящуюся на данный квартал календарного года.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13. Для включения ребенка в поквартальный список родители (законные представители) должны представить в уполномоченный орган или организацию заявление о постановке на учет не позднее последнего рабочего дня квартала, предшествующего тому, на который приходится указанная в заявлении желаемая дата начала посещения ребенком дошкольной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14. Органы местного самоуправления муниципальных районов и городских округов или администрации городов Федерального значения Москве и Санкт-</w:t>
      </w:r>
      <w:proofErr w:type="spellStart"/>
      <w:r w:rsidRPr="00825395">
        <w:rPr>
          <w:rFonts w:ascii="Times New Roman" w:hAnsi="Times New Roman" w:cs="Times New Roman"/>
          <w:sz w:val="24"/>
          <w:szCs w:val="24"/>
        </w:rPr>
        <w:t>Петербургеразмещают</w:t>
      </w:r>
      <w:proofErr w:type="spellEnd"/>
      <w:r w:rsidRPr="00825395">
        <w:rPr>
          <w:rFonts w:ascii="Times New Roman" w:hAnsi="Times New Roman" w:cs="Times New Roman"/>
          <w:sz w:val="24"/>
          <w:szCs w:val="24"/>
        </w:rPr>
        <w:t xml:space="preserve"> на определенном сайте в сети Интернет поимённые списки состоящих на учете детей, нуждающихся в предоставлении места в дошкольной организации в каждом квартале календарного года, и обеспечивают свободный доступ родителей (законных представителей) к сайту.</w:t>
      </w:r>
    </w:p>
    <w:p w:rsidR="00D249A6" w:rsidRPr="00825395" w:rsidRDefault="00D249A6" w:rsidP="00D249A6">
      <w:pPr>
        <w:rPr>
          <w:rFonts w:ascii="Times New Roman" w:hAnsi="Times New Roman" w:cs="Times New Roman"/>
          <w:b/>
          <w:sz w:val="24"/>
          <w:szCs w:val="24"/>
        </w:rPr>
      </w:pPr>
      <w:r w:rsidRPr="00825395">
        <w:rPr>
          <w:rFonts w:ascii="Times New Roman" w:hAnsi="Times New Roman" w:cs="Times New Roman"/>
          <w:b/>
          <w:sz w:val="24"/>
          <w:szCs w:val="24"/>
        </w:rPr>
        <w:t>III. Порядок комплектования дошкольного образовательного учреждения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15. Порядок комплектования дошкольной образовательной организации определяется учредителем в соответствии с законодательством Российской Федерации и закрепляется в уставе дошкольной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16. Учредитель ежеквартально в течение календарного года анализирует и обобщает сведения о наличии в дошкольных организациях свободных мест.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17. Учредитель комплектует дошкольные организации ежеквартально в течение календарного года, предоставляя свободные места детям, состоящим на учете для предоставления места в данном квартале. Списки детей, которым в результате комплектования, предоставляется место в дошкольной организации, публикуются на сайте в сети Интернет, указанном в пункте 14 настоящего Порядка.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lastRenderedPageBreak/>
        <w:t xml:space="preserve">18. Если в процессе комплектования места в дошкольные организации предоставляются не всем детям, состоящим на учете для предоставления места в текущем квартале, эти дети учитываются в поименном списке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в предоставлении места в дошкольной организации в следующем квартале календарного года.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если органы местного самоуправления не могут обеспечить местами в дошкольной организации в текущем квартале ребенка из поименного списка поставленных на учет в данном квартале календарного года, они до предоставления такому ребенку места в дошкольной организации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типов; в семье посредством психолого-педагогического сопровождения его воспитания и образования; в негосударственной образовательной организации; в семейных дошкольных группах; в группах кратковременного пребывания; в иных формах и организациях.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Если в процессе комплектования места предоставлены всем детям из поименного списка нуждающихся в местах в дошкольных организациях в текущем квартале, свободные места могут быть предоставлены детям, числящимся в поименном списке поставленных на учет для предоставления места в следующем квартале.</w:t>
      </w:r>
      <w:proofErr w:type="gramEnd"/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21. Учредитель извещает родителей (законных представителей) детей: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- о времени предоставления ребенку места в дошкольной организации;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- о сроке, в течение которого родители (законные представители) ребенка должны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в дошкольную организацию.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</w:p>
    <w:p w:rsidR="00D249A6" w:rsidRPr="00825395" w:rsidRDefault="00D249A6" w:rsidP="00D249A6">
      <w:pPr>
        <w:rPr>
          <w:rFonts w:ascii="Times New Roman" w:hAnsi="Times New Roman" w:cs="Times New Roman"/>
          <w:b/>
          <w:sz w:val="24"/>
          <w:szCs w:val="24"/>
        </w:rPr>
      </w:pPr>
      <w:r w:rsidRPr="00825395">
        <w:rPr>
          <w:rFonts w:ascii="Times New Roman" w:hAnsi="Times New Roman" w:cs="Times New Roman"/>
          <w:b/>
          <w:sz w:val="24"/>
          <w:szCs w:val="24"/>
        </w:rPr>
        <w:t>IV. Прием детей в дошкольную организацию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22. Правила приема детей в дошкольную организацию в части, не урегулированной Федеральным Законом «Об образовании в Российской Федерации», другими федеральными законами, настоящим Порядком приема, определяются каждой дошкольной организацией самостоятельно.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23. Дошкольная организация осуществляет прием детей для получения дошкольного образования в соответствии с основной образовательной программой дошкольного образования только при наличии соответствующей лицензии.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24. С целью ознакомления родителей (законных представителей) детей с правилами приема в дошкольную организацию, уставом дошкольной организации, лицензией на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образовательного процесса, дошкольная организация размещает копии указанных документов на информационном стенде и в сети Интернет на своем официальном сайте (при наличии).  На информационном стенде дошкольная организация также размещает информацию о документах, которые необходимо представить руководителю дошкольной организации для приема ребенка в дошкольную организацию и о сроках приема руководителем дошкольной организации указанных документов.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lastRenderedPageBreak/>
        <w:t>25. В дошкольную организацию принимаются дети из списка детей, которым место в до</w:t>
      </w:r>
      <w:r w:rsidR="00825395">
        <w:rPr>
          <w:rFonts w:ascii="Times New Roman" w:hAnsi="Times New Roman" w:cs="Times New Roman"/>
          <w:sz w:val="24"/>
          <w:szCs w:val="24"/>
        </w:rPr>
        <w:t>ш</w:t>
      </w:r>
      <w:r w:rsidRPr="00825395">
        <w:rPr>
          <w:rFonts w:ascii="Times New Roman" w:hAnsi="Times New Roman" w:cs="Times New Roman"/>
          <w:sz w:val="24"/>
          <w:szCs w:val="24"/>
        </w:rPr>
        <w:t>кольной организации предоставляется в результате комплектования.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26. Дети принимаются в дошкольную организацию в течение всего календарного года по мере освобождения в них мест или создания новых мест.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27. Приём детей осуществляется по личному заявлению родителей (законных представителей) детей при предъявлении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дошкольной организации или уполномоченным им должностным лицом документа, удостоверяющего личность одного из родителей (законных представителей) детей, и медицинского заключения об отсутствии противопоказаний для посещения детьми дошкольной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28. При приеме детей иностранных граждан, лиц без гражданства, в том числе соотечественников за рубежом,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29</w:t>
      </w:r>
      <w:r w:rsidR="00825395">
        <w:rPr>
          <w:rFonts w:ascii="Times New Roman" w:hAnsi="Times New Roman" w:cs="Times New Roman"/>
          <w:sz w:val="24"/>
          <w:szCs w:val="24"/>
        </w:rPr>
        <w:t xml:space="preserve">. </w:t>
      </w:r>
      <w:r w:rsidRPr="00825395">
        <w:rPr>
          <w:rFonts w:ascii="Times New Roman" w:hAnsi="Times New Roman" w:cs="Times New Roman"/>
          <w:sz w:val="24"/>
          <w:szCs w:val="24"/>
        </w:rPr>
        <w:t>Требования представления других документов в качестве основания для приема детей в дошкольные образовательные организации не допускается.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30. В заявлении о приеме родителями (законными представителями) ребенка указываются следующие сведения о ребенке: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1)      фамилия, имя, отчество (последнее – при наличии);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2)      дата и место рождения;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3)      реквизиты свидетельства о рождении;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4)      фамилия, имя, отчество (последнее – при наличии) родителей (законных представителей);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5)      адрес проживания ребенка, его родителей (законных представителей).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уставом дошкольной организации  фиксируется в заявлении о приеме в дошкольную организацию и заверяется личной подписью родителей (законных представителей) ребенка.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Форма заявления размещается на информационном стенде и (или) сайте (при наличии)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31. Родители (законные представители) представляют документы, необходимые для приема ребенка в дошкольную организацию, в сроки, установленные учредителем. В случае невозможности представления документов в срок родители (законные представители) детей информируют об этом руководителя дошкольной организации (на личном приеме, по телефону, по электронной почте), совместно с ним определяют дополнительный срок представления документов.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lastRenderedPageBreak/>
        <w:t xml:space="preserve">32. Родители (законные представители) ребенка могут направить необходимые для приема ребенка в дошкольную организацию документы (их копии) почтовым сообщением. Подлинник паспорта или иного документа, удостоверяющего личность родителей (законных представителей), предъявляется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дошкольной организации или уполномоченным им должностным лицом в сроки, согласованные им с родителями (законными представителями) до начала посещения ребенком дошкольной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33. Дети с ограниченными возможностями здоровья, дети-инвалиды принимаются в группы компенсирующей и комбинированной направленности дошкольной организации только с согласия родителей (законных представителей) на основании заключения психолого-медико-педагогической комиссии.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34. При приеме в дошкольную организацию детей с ограниченными возможностями здоровья, детей-инвалидов дошкольная организация обязана обеспечить необходимые условия для организации коррекционной работы.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35. Заявление о приеме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дошкольной организации или уполномоченным им должностным лицом, ответственным за прием документов, в журнале приема заявлений о приеме в дошкольную организацию.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36. Родителям (законным представителям) детей, представившим документы, выдается расписка о приеме документов, содержащая информацию о перечне представленных документов, контактные телефоны дошкольной организации и его учредителя. Расписка заверяется подписью должностного лица, ответственного за прием документов, и печатью дошкольной организации.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37. Родители (законные представители), представившие в дошкольную организацию  заведомо ложные документы или недостоверную информацию, несут ответственность, предусмотренную законодательством </w:t>
      </w:r>
      <w:proofErr w:type="spellStart"/>
      <w:r w:rsidRPr="00825395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825395">
        <w:rPr>
          <w:rFonts w:ascii="Times New Roman" w:hAnsi="Times New Roman" w:cs="Times New Roman"/>
          <w:sz w:val="24"/>
          <w:szCs w:val="24"/>
        </w:rPr>
        <w:t>.</w:t>
      </w:r>
    </w:p>
    <w:p w:rsidR="00D249A6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 xml:space="preserve">38.  </w:t>
      </w:r>
      <w:proofErr w:type="gramStart"/>
      <w:r w:rsidRPr="00825395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825395">
        <w:rPr>
          <w:rFonts w:ascii="Times New Roman" w:hAnsi="Times New Roman" w:cs="Times New Roman"/>
          <w:sz w:val="24"/>
          <w:szCs w:val="24"/>
        </w:rPr>
        <w:t xml:space="preserve"> дошкольной организации издает приказ о зачислении детей в дошкольную организацию в течение трех рабочих дней после предоставления родителями (законными представителями) необходимых документов, в соответствии с пунктами 27 и 28 настоящего Порядка. Приказ размещается на информационном стенде и в сети Интернет на официальном сайте организации (при наличии).</w:t>
      </w:r>
    </w:p>
    <w:p w:rsidR="00B6322D" w:rsidRPr="00825395" w:rsidRDefault="00D249A6" w:rsidP="00D249A6">
      <w:pPr>
        <w:rPr>
          <w:rFonts w:ascii="Times New Roman" w:hAnsi="Times New Roman" w:cs="Times New Roman"/>
          <w:sz w:val="24"/>
          <w:szCs w:val="24"/>
        </w:rPr>
      </w:pPr>
      <w:r w:rsidRPr="00825395">
        <w:rPr>
          <w:rFonts w:ascii="Times New Roman" w:hAnsi="Times New Roman" w:cs="Times New Roman"/>
          <w:sz w:val="24"/>
          <w:szCs w:val="24"/>
        </w:rPr>
        <w:t>39. Дети, родители (законные представители) которых не представили необходимые для приема документы в соответствии с пунктами 27 и 28  настоящего Порядка, остаются в списке детей, нуждающихся в предоставлении места в дошкольную организацию. Место в дошкольную организацию такому ребенку предоставляется при освобождении мест в соответствующей возрастной группе в течение года.</w:t>
      </w:r>
    </w:p>
    <w:sectPr w:rsidR="00B6322D" w:rsidRPr="00825395" w:rsidSect="0082539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9A6"/>
    <w:rsid w:val="00003CD0"/>
    <w:rsid w:val="000063B8"/>
    <w:rsid w:val="00037757"/>
    <w:rsid w:val="00045324"/>
    <w:rsid w:val="0006425A"/>
    <w:rsid w:val="00074EF3"/>
    <w:rsid w:val="00076658"/>
    <w:rsid w:val="000931E1"/>
    <w:rsid w:val="000A33F3"/>
    <w:rsid w:val="000A5CCE"/>
    <w:rsid w:val="000B2F9A"/>
    <w:rsid w:val="000B4030"/>
    <w:rsid w:val="000D35C5"/>
    <w:rsid w:val="000D3E17"/>
    <w:rsid w:val="000D536C"/>
    <w:rsid w:val="000E3741"/>
    <w:rsid w:val="000F7474"/>
    <w:rsid w:val="00107244"/>
    <w:rsid w:val="001132F1"/>
    <w:rsid w:val="00121743"/>
    <w:rsid w:val="00121E3E"/>
    <w:rsid w:val="00126C7B"/>
    <w:rsid w:val="00135979"/>
    <w:rsid w:val="0013722A"/>
    <w:rsid w:val="001441A8"/>
    <w:rsid w:val="00155EF1"/>
    <w:rsid w:val="00156417"/>
    <w:rsid w:val="001622B8"/>
    <w:rsid w:val="00166949"/>
    <w:rsid w:val="00173CD0"/>
    <w:rsid w:val="001825C1"/>
    <w:rsid w:val="00185E17"/>
    <w:rsid w:val="001A6A7A"/>
    <w:rsid w:val="001C2379"/>
    <w:rsid w:val="001C598B"/>
    <w:rsid w:val="001D4D44"/>
    <w:rsid w:val="001D4E71"/>
    <w:rsid w:val="001E713F"/>
    <w:rsid w:val="002167AF"/>
    <w:rsid w:val="0022217B"/>
    <w:rsid w:val="002321DB"/>
    <w:rsid w:val="0023649A"/>
    <w:rsid w:val="00247B35"/>
    <w:rsid w:val="0025278A"/>
    <w:rsid w:val="00262EA9"/>
    <w:rsid w:val="002758A2"/>
    <w:rsid w:val="00275C3F"/>
    <w:rsid w:val="0027764F"/>
    <w:rsid w:val="00291BC8"/>
    <w:rsid w:val="00296A9E"/>
    <w:rsid w:val="002A26B6"/>
    <w:rsid w:val="002C2B7C"/>
    <w:rsid w:val="002C559C"/>
    <w:rsid w:val="002C6699"/>
    <w:rsid w:val="002E1860"/>
    <w:rsid w:val="002F157B"/>
    <w:rsid w:val="00320F90"/>
    <w:rsid w:val="003330E0"/>
    <w:rsid w:val="00341EE6"/>
    <w:rsid w:val="00356BCD"/>
    <w:rsid w:val="0036461E"/>
    <w:rsid w:val="00370BF7"/>
    <w:rsid w:val="00377657"/>
    <w:rsid w:val="003877DF"/>
    <w:rsid w:val="003A55CF"/>
    <w:rsid w:val="003E5D0C"/>
    <w:rsid w:val="003F2927"/>
    <w:rsid w:val="00412DE9"/>
    <w:rsid w:val="004268F3"/>
    <w:rsid w:val="004341A8"/>
    <w:rsid w:val="00434C24"/>
    <w:rsid w:val="00460024"/>
    <w:rsid w:val="0046366D"/>
    <w:rsid w:val="004674B4"/>
    <w:rsid w:val="00472AE9"/>
    <w:rsid w:val="004A6654"/>
    <w:rsid w:val="004B4F20"/>
    <w:rsid w:val="004C2872"/>
    <w:rsid w:val="004D13AD"/>
    <w:rsid w:val="004E7B76"/>
    <w:rsid w:val="004F2F3B"/>
    <w:rsid w:val="00501A13"/>
    <w:rsid w:val="0051512B"/>
    <w:rsid w:val="0051531F"/>
    <w:rsid w:val="00524662"/>
    <w:rsid w:val="00540F36"/>
    <w:rsid w:val="005431A2"/>
    <w:rsid w:val="00545150"/>
    <w:rsid w:val="00547055"/>
    <w:rsid w:val="005549F7"/>
    <w:rsid w:val="005676AC"/>
    <w:rsid w:val="00595081"/>
    <w:rsid w:val="005A6276"/>
    <w:rsid w:val="005A7A1A"/>
    <w:rsid w:val="005B153B"/>
    <w:rsid w:val="005B240B"/>
    <w:rsid w:val="005C1F35"/>
    <w:rsid w:val="005E48F8"/>
    <w:rsid w:val="005E7C5E"/>
    <w:rsid w:val="006040D8"/>
    <w:rsid w:val="00617447"/>
    <w:rsid w:val="00627491"/>
    <w:rsid w:val="006529F4"/>
    <w:rsid w:val="00660E93"/>
    <w:rsid w:val="00671906"/>
    <w:rsid w:val="006856E3"/>
    <w:rsid w:val="006A0B6D"/>
    <w:rsid w:val="006A47FA"/>
    <w:rsid w:val="006A7C03"/>
    <w:rsid w:val="006C000B"/>
    <w:rsid w:val="006C2A3B"/>
    <w:rsid w:val="006D6E7F"/>
    <w:rsid w:val="006E791C"/>
    <w:rsid w:val="007001E6"/>
    <w:rsid w:val="00702DA2"/>
    <w:rsid w:val="00716EC4"/>
    <w:rsid w:val="007173F0"/>
    <w:rsid w:val="0073483B"/>
    <w:rsid w:val="00736C2E"/>
    <w:rsid w:val="00797B93"/>
    <w:rsid w:val="007A2EEA"/>
    <w:rsid w:val="007A3641"/>
    <w:rsid w:val="007A3D74"/>
    <w:rsid w:val="007A3FC3"/>
    <w:rsid w:val="007C0A5E"/>
    <w:rsid w:val="007E3459"/>
    <w:rsid w:val="007F67B1"/>
    <w:rsid w:val="0080280A"/>
    <w:rsid w:val="008040F4"/>
    <w:rsid w:val="008150E2"/>
    <w:rsid w:val="00821372"/>
    <w:rsid w:val="00825395"/>
    <w:rsid w:val="008365BD"/>
    <w:rsid w:val="00851F13"/>
    <w:rsid w:val="00857074"/>
    <w:rsid w:val="00861884"/>
    <w:rsid w:val="008745B0"/>
    <w:rsid w:val="00882BDE"/>
    <w:rsid w:val="00886595"/>
    <w:rsid w:val="00896D0C"/>
    <w:rsid w:val="008A3433"/>
    <w:rsid w:val="008B3263"/>
    <w:rsid w:val="008D0D7C"/>
    <w:rsid w:val="008D3949"/>
    <w:rsid w:val="008F7F2F"/>
    <w:rsid w:val="00903E5F"/>
    <w:rsid w:val="00916B3C"/>
    <w:rsid w:val="00943A6D"/>
    <w:rsid w:val="00943FFF"/>
    <w:rsid w:val="00946684"/>
    <w:rsid w:val="00946D53"/>
    <w:rsid w:val="009559D1"/>
    <w:rsid w:val="009609B2"/>
    <w:rsid w:val="00964904"/>
    <w:rsid w:val="00980324"/>
    <w:rsid w:val="0098115C"/>
    <w:rsid w:val="00982052"/>
    <w:rsid w:val="00994646"/>
    <w:rsid w:val="009B1031"/>
    <w:rsid w:val="009B6984"/>
    <w:rsid w:val="009C6C59"/>
    <w:rsid w:val="009D7C0F"/>
    <w:rsid w:val="009E019A"/>
    <w:rsid w:val="009E25C8"/>
    <w:rsid w:val="009F0609"/>
    <w:rsid w:val="009F6559"/>
    <w:rsid w:val="00A02E14"/>
    <w:rsid w:val="00A12076"/>
    <w:rsid w:val="00A21FAB"/>
    <w:rsid w:val="00A229DD"/>
    <w:rsid w:val="00A32CFE"/>
    <w:rsid w:val="00A338B3"/>
    <w:rsid w:val="00A35549"/>
    <w:rsid w:val="00A369EA"/>
    <w:rsid w:val="00A609E5"/>
    <w:rsid w:val="00A700C2"/>
    <w:rsid w:val="00A752AF"/>
    <w:rsid w:val="00A9138E"/>
    <w:rsid w:val="00A9622D"/>
    <w:rsid w:val="00AB4ADA"/>
    <w:rsid w:val="00AB5F67"/>
    <w:rsid w:val="00AB7D54"/>
    <w:rsid w:val="00AC2DE2"/>
    <w:rsid w:val="00AC7176"/>
    <w:rsid w:val="00AD4E84"/>
    <w:rsid w:val="00AD6BA3"/>
    <w:rsid w:val="00AE4964"/>
    <w:rsid w:val="00AE7C54"/>
    <w:rsid w:val="00B1070C"/>
    <w:rsid w:val="00B17902"/>
    <w:rsid w:val="00B21CF3"/>
    <w:rsid w:val="00B22D28"/>
    <w:rsid w:val="00B36A8C"/>
    <w:rsid w:val="00B41F6D"/>
    <w:rsid w:val="00B44520"/>
    <w:rsid w:val="00B4501A"/>
    <w:rsid w:val="00B57AE2"/>
    <w:rsid w:val="00B60EA6"/>
    <w:rsid w:val="00B6322D"/>
    <w:rsid w:val="00B65D98"/>
    <w:rsid w:val="00B714BE"/>
    <w:rsid w:val="00B87691"/>
    <w:rsid w:val="00B93885"/>
    <w:rsid w:val="00B942AF"/>
    <w:rsid w:val="00BB4079"/>
    <w:rsid w:val="00BB4414"/>
    <w:rsid w:val="00BC1273"/>
    <w:rsid w:val="00BE7B3E"/>
    <w:rsid w:val="00BF1477"/>
    <w:rsid w:val="00C051BD"/>
    <w:rsid w:val="00C31BAB"/>
    <w:rsid w:val="00C464DB"/>
    <w:rsid w:val="00C4684A"/>
    <w:rsid w:val="00C564D4"/>
    <w:rsid w:val="00C7487A"/>
    <w:rsid w:val="00C8378F"/>
    <w:rsid w:val="00C85B83"/>
    <w:rsid w:val="00C96A21"/>
    <w:rsid w:val="00CA384E"/>
    <w:rsid w:val="00CA7B46"/>
    <w:rsid w:val="00CC471B"/>
    <w:rsid w:val="00CD2D8D"/>
    <w:rsid w:val="00CD447B"/>
    <w:rsid w:val="00CD4E43"/>
    <w:rsid w:val="00CE2235"/>
    <w:rsid w:val="00CF5DB0"/>
    <w:rsid w:val="00D072AE"/>
    <w:rsid w:val="00D12E06"/>
    <w:rsid w:val="00D1383A"/>
    <w:rsid w:val="00D14749"/>
    <w:rsid w:val="00D20C47"/>
    <w:rsid w:val="00D2298B"/>
    <w:rsid w:val="00D249A6"/>
    <w:rsid w:val="00D25FF2"/>
    <w:rsid w:val="00D34AB7"/>
    <w:rsid w:val="00D376C2"/>
    <w:rsid w:val="00D42967"/>
    <w:rsid w:val="00D5105E"/>
    <w:rsid w:val="00D5740C"/>
    <w:rsid w:val="00D662D1"/>
    <w:rsid w:val="00D77876"/>
    <w:rsid w:val="00D93648"/>
    <w:rsid w:val="00DA053C"/>
    <w:rsid w:val="00DA29D2"/>
    <w:rsid w:val="00DA64B2"/>
    <w:rsid w:val="00DB4B94"/>
    <w:rsid w:val="00DC1199"/>
    <w:rsid w:val="00DD0C4F"/>
    <w:rsid w:val="00DD5796"/>
    <w:rsid w:val="00DF354A"/>
    <w:rsid w:val="00E04C4C"/>
    <w:rsid w:val="00E06273"/>
    <w:rsid w:val="00E225D4"/>
    <w:rsid w:val="00E22A61"/>
    <w:rsid w:val="00E436D2"/>
    <w:rsid w:val="00E47E36"/>
    <w:rsid w:val="00E72B51"/>
    <w:rsid w:val="00E949EA"/>
    <w:rsid w:val="00EA2F39"/>
    <w:rsid w:val="00EA3C39"/>
    <w:rsid w:val="00EB3DB5"/>
    <w:rsid w:val="00EC148B"/>
    <w:rsid w:val="00EC3E60"/>
    <w:rsid w:val="00ED2555"/>
    <w:rsid w:val="00ED490E"/>
    <w:rsid w:val="00EE616F"/>
    <w:rsid w:val="00F17092"/>
    <w:rsid w:val="00F24D8C"/>
    <w:rsid w:val="00F50A5F"/>
    <w:rsid w:val="00F511F4"/>
    <w:rsid w:val="00F51DE9"/>
    <w:rsid w:val="00F5576D"/>
    <w:rsid w:val="00F70599"/>
    <w:rsid w:val="00F72112"/>
    <w:rsid w:val="00F755F3"/>
    <w:rsid w:val="00F762BE"/>
    <w:rsid w:val="00F77F4B"/>
    <w:rsid w:val="00F85F10"/>
    <w:rsid w:val="00F94D4B"/>
    <w:rsid w:val="00F96BBE"/>
    <w:rsid w:val="00FA01C4"/>
    <w:rsid w:val="00FA1A56"/>
    <w:rsid w:val="00FB32FB"/>
    <w:rsid w:val="00FB4DDE"/>
    <w:rsid w:val="00FE0A1B"/>
    <w:rsid w:val="00FE758E"/>
    <w:rsid w:val="00FF19E1"/>
    <w:rsid w:val="00FF67A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SAD</cp:lastModifiedBy>
  <cp:revision>4</cp:revision>
  <dcterms:created xsi:type="dcterms:W3CDTF">2014-06-03T04:36:00Z</dcterms:created>
  <dcterms:modified xsi:type="dcterms:W3CDTF">2014-06-03T09:20:00Z</dcterms:modified>
</cp:coreProperties>
</file>